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5D2587">
        <w:rPr>
          <w:rFonts w:ascii="Times New Roman" w:hAnsi="Times New Roman" w:cs="Times New Roman"/>
          <w:color w:val="FFFFFF"/>
          <w:sz w:val="28"/>
          <w:szCs w:val="28"/>
        </w:rPr>
        <w:t>ЧЕРКАСЬК</w:t>
      </w:r>
      <w:r>
        <w:rPr>
          <w:rFonts w:ascii="Times New Roman" w:hAnsi="Times New Roman" w:cs="Times New Roman"/>
          <w:color w:val="FFFFFF"/>
          <w:sz w:val="28"/>
          <w:szCs w:val="28"/>
          <w:lang w:val="en-US"/>
        </w:rPr>
        <w:t xml:space="preserve">  </w:t>
      </w:r>
      <w:r w:rsidRPr="005D2587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Pr="005D2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C07DB" wp14:editId="4BB64588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587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D2587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87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5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2587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587" w:rsidRPr="005D2587" w:rsidRDefault="005D2587" w:rsidP="005D25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5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2587">
        <w:rPr>
          <w:rFonts w:ascii="Times New Roman" w:hAnsi="Times New Roman" w:cs="Times New Roman"/>
          <w:sz w:val="28"/>
          <w:szCs w:val="28"/>
        </w:rPr>
        <w:t xml:space="preserve"> </w:t>
      </w:r>
      <w:r w:rsidRPr="005D2587">
        <w:rPr>
          <w:rFonts w:ascii="Times New Roman" w:hAnsi="Times New Roman" w:cs="Times New Roman"/>
          <w:sz w:val="28"/>
          <w:szCs w:val="28"/>
          <w:u w:val="single"/>
          <w:lang w:val="en-US"/>
        </w:rPr>
        <w:t>06</w:t>
      </w:r>
      <w:r w:rsidRPr="005D25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2587">
        <w:rPr>
          <w:rFonts w:ascii="Times New Roman" w:hAnsi="Times New Roman" w:cs="Times New Roman"/>
          <w:sz w:val="28"/>
          <w:szCs w:val="28"/>
          <w:u w:val="single"/>
          <w:lang w:val="en-US"/>
        </w:rPr>
        <w:t>06</w:t>
      </w:r>
      <w:r w:rsidRPr="005D258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5D2587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5D2587">
        <w:rPr>
          <w:rFonts w:ascii="Times New Roman" w:hAnsi="Times New Roman" w:cs="Times New Roman"/>
          <w:sz w:val="28"/>
          <w:szCs w:val="28"/>
        </w:rPr>
        <w:t xml:space="preserve"> № </w:t>
      </w:r>
      <w:r w:rsidRPr="005D2587">
        <w:rPr>
          <w:rFonts w:ascii="Times New Roman" w:hAnsi="Times New Roman" w:cs="Times New Roman"/>
          <w:sz w:val="28"/>
          <w:szCs w:val="28"/>
          <w:u w:val="single"/>
          <w:lang w:val="en-US"/>
        </w:rPr>
        <w:t>580</w:t>
      </w:r>
    </w:p>
    <w:p w:rsidR="00616B9A" w:rsidRDefault="00616B9A" w:rsidP="001B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54A1" w:rsidRPr="005D2587" w:rsidRDefault="001B54A1" w:rsidP="001B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54A1" w:rsidRDefault="001B54A1" w:rsidP="001B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B54A1" w:rsidRPr="005D2587" w:rsidTr="001B54A1">
        <w:tc>
          <w:tcPr>
            <w:tcW w:w="4644" w:type="dxa"/>
          </w:tcPr>
          <w:p w:rsidR="001B54A1" w:rsidRDefault="001B54A1" w:rsidP="001B5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керівника робіт з ліквідації наслідків надзвичайної ситуації у разі виникнення надзвичайної ситуації місцевого рівня</w:t>
            </w:r>
          </w:p>
        </w:tc>
      </w:tr>
    </w:tbl>
    <w:p w:rsidR="001B54A1" w:rsidRDefault="001B54A1" w:rsidP="001B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54A1" w:rsidRDefault="001B54A1" w:rsidP="001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2 б пункту 1 статті 38 Закону України «Про місцеве самоврядування в Україні», підпункту 4 пункту 2 статті 75 Кодексу цивільного захисту України, враховуючи розпорядження міського голови від 27.03.2017 № 124-р «Про виконання обов'язків </w:t>
      </w:r>
      <w:r w:rsidRPr="001B54A1">
        <w:rPr>
          <w:rFonts w:ascii="Times New Roman" w:hAnsi="Times New Roman" w:cs="Times New Roman"/>
          <w:sz w:val="28"/>
          <w:szCs w:val="28"/>
          <w:lang w:val="uk-UA"/>
        </w:rPr>
        <w:t>міського голови, секретаря міської ради, першого заступника, заступників міського голови з питань діяльності виконавчих органів ради в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B54A1">
        <w:rPr>
          <w:rFonts w:ascii="Times New Roman" w:hAnsi="Times New Roman" w:cs="Times New Roman"/>
          <w:sz w:val="28"/>
          <w:szCs w:val="28"/>
          <w:lang w:val="uk-UA"/>
        </w:rPr>
        <w:t>ріод їх відсутності, та про розподіл обов'язків</w:t>
      </w:r>
      <w:r w:rsidR="00726E80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Черкаської міської ради</w:t>
      </w:r>
    </w:p>
    <w:p w:rsidR="00726E80" w:rsidRDefault="00726E80" w:rsidP="001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26E80" w:rsidRDefault="00726E80" w:rsidP="001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Pr="00726E80" w:rsidRDefault="00726E80" w:rsidP="0072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726E8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proofErr w:type="spellStart"/>
      <w:r w:rsidRPr="00726E80">
        <w:rPr>
          <w:rFonts w:ascii="Times New Roman" w:hAnsi="Times New Roman" w:cs="Times New Roman"/>
          <w:sz w:val="28"/>
          <w:szCs w:val="28"/>
          <w:lang w:val="uk-UA"/>
        </w:rPr>
        <w:t>Буданцева</w:t>
      </w:r>
      <w:proofErr w:type="spellEnd"/>
      <w:r w:rsidRPr="00726E80">
        <w:rPr>
          <w:rFonts w:ascii="Times New Roman" w:hAnsi="Times New Roman" w:cs="Times New Roman"/>
          <w:sz w:val="28"/>
          <w:szCs w:val="28"/>
          <w:lang w:val="uk-UA"/>
        </w:rPr>
        <w:t xml:space="preserve"> Романа Петровича, заступника міського голови з питань діяльності виконавчих органів ради, керівником з ліквідації наслідків надзвичайної ситуації у разі виникнення надзвичайної ситуації місцевого рівня.</w:t>
      </w:r>
    </w:p>
    <w:p w:rsidR="00726E80" w:rsidRDefault="00726E80" w:rsidP="00726E8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Вважати таким, що втратило чинність рішення виконавчого комітету Черкаської міської ради від 08.11.2016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E80">
        <w:rPr>
          <w:rFonts w:ascii="Times New Roman" w:hAnsi="Times New Roman" w:cs="Times New Roman"/>
          <w:sz w:val="28"/>
          <w:szCs w:val="28"/>
          <w:lang w:val="uk-UA"/>
        </w:rPr>
        <w:t xml:space="preserve">1469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54A1">
        <w:rPr>
          <w:rFonts w:ascii="Times New Roman" w:hAnsi="Times New Roman" w:cs="Times New Roman"/>
          <w:sz w:val="28"/>
          <w:szCs w:val="28"/>
          <w:lang w:val="uk-UA"/>
        </w:rPr>
        <w:t>Про призначення керівника робіт з ліквідації наслідків надзвичайної ситуації у разі виникнення надзвичайної ситуації місцевого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6E80" w:rsidRDefault="00726E80" w:rsidP="00726E8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</w:p>
    <w:p w:rsidR="00726E80" w:rsidRDefault="00726E80" w:rsidP="00726E80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Default="00726E80" w:rsidP="0072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80" w:rsidRPr="005D2587" w:rsidRDefault="005D2587" w:rsidP="00E44B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587"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</w:p>
    <w:sectPr w:rsidR="00726E80" w:rsidRPr="005D2587" w:rsidSect="005D258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FE"/>
    <w:multiLevelType w:val="hybridMultilevel"/>
    <w:tmpl w:val="ECF28860"/>
    <w:lvl w:ilvl="0" w:tplc="B15A5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A329C"/>
    <w:multiLevelType w:val="hybridMultilevel"/>
    <w:tmpl w:val="E7FA12F4"/>
    <w:lvl w:ilvl="0" w:tplc="4154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500B4"/>
    <w:multiLevelType w:val="hybridMultilevel"/>
    <w:tmpl w:val="3EF25E82"/>
    <w:lvl w:ilvl="0" w:tplc="BC98A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3D"/>
    <w:rsid w:val="00065C3F"/>
    <w:rsid w:val="001B54A1"/>
    <w:rsid w:val="0057693D"/>
    <w:rsid w:val="005D2587"/>
    <w:rsid w:val="00616B9A"/>
    <w:rsid w:val="006E7083"/>
    <w:rsid w:val="00726E80"/>
    <w:rsid w:val="00C06D01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Глинська Тетяна</dc:creator>
  <cp:keywords/>
  <dc:description/>
  <cp:lastModifiedBy>Гаврилова Жанна</cp:lastModifiedBy>
  <cp:revision>7</cp:revision>
  <cp:lastPrinted>2017-05-23T12:25:00Z</cp:lastPrinted>
  <dcterms:created xsi:type="dcterms:W3CDTF">2017-05-22T07:15:00Z</dcterms:created>
  <dcterms:modified xsi:type="dcterms:W3CDTF">2017-06-08T09:34:00Z</dcterms:modified>
</cp:coreProperties>
</file>